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05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8789"/>
      </w:tblGrid>
      <w:tr w:rsidR="00A44834" w:rsidRPr="006E713F" w14:paraId="5D90AA15" w14:textId="77777777" w:rsidTr="00841B32">
        <w:trPr>
          <w:trHeight w:val="1662"/>
        </w:trPr>
        <w:tc>
          <w:tcPr>
            <w:tcW w:w="2269" w:type="dxa"/>
          </w:tcPr>
          <w:p w14:paraId="56105FE3" w14:textId="4BCC87E6" w:rsidR="00A44834" w:rsidRDefault="00A44834" w:rsidP="00841B32">
            <w:pPr>
              <w:contextualSpacing/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919FB7" wp14:editId="06A9222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1123950</wp:posOffset>
                      </wp:positionV>
                      <wp:extent cx="7330440" cy="0"/>
                      <wp:effectExtent l="0" t="0" r="22860" b="19050"/>
                      <wp:wrapNone/>
                      <wp:docPr id="3" name="Straight Connector 3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30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0CDAA2" id="Straight Connector 3" o:spid="_x0000_s1026" style="position:absolute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" from=".1pt,88.5pt" to="577.3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IN"/>
              </w:rPr>
              <w:t xml:space="preserve">                         </w:t>
            </w:r>
            <w:r w:rsidRPr="007C065B">
              <w:rPr>
                <w:noProof/>
                <w:lang w:eastAsia="en-IN"/>
              </w:rPr>
              <w:drawing>
                <wp:inline distT="0" distB="0" distL="0" distR="0" wp14:anchorId="218ED5CE" wp14:editId="7FAD11CE">
                  <wp:extent cx="1113155" cy="1142637"/>
                  <wp:effectExtent l="0" t="0" r="0" b="635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01" t="1649" r="4232" b="5445"/>
                          <a:stretch/>
                        </pic:blipFill>
                        <pic:spPr>
                          <a:xfrm>
                            <a:off x="0" y="0"/>
                            <a:ext cx="1143068" cy="117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14:paraId="4D3B7157" w14:textId="77777777" w:rsidR="00A44834" w:rsidRPr="006E713F" w:rsidRDefault="00A44834" w:rsidP="00841B32">
            <w:pPr>
              <w:contextualSpacing/>
              <w:jc w:val="center"/>
              <w:rPr>
                <w:rFonts w:ascii="Nirmala UI" w:hAnsi="Nirmala UI" w:cs="Nirmala UI"/>
                <w:b/>
                <w:sz w:val="24"/>
                <w:szCs w:val="24"/>
              </w:rPr>
            </w:pPr>
          </w:p>
          <w:p w14:paraId="7C77E354" w14:textId="77777777" w:rsidR="00A44834" w:rsidRPr="00116FB3" w:rsidRDefault="00A44834" w:rsidP="00841B32">
            <w:pPr>
              <w:contextualSpacing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116FB3">
              <w:rPr>
                <w:rFonts w:ascii="Nirmala UI" w:hAnsi="Nirmala UI" w:cs="Nirmala UI"/>
                <w:b/>
                <w:sz w:val="32"/>
                <w:szCs w:val="32"/>
              </w:rPr>
              <w:t>अखिल</w:t>
            </w:r>
            <w:r w:rsidRPr="00116FB3">
              <w:rPr>
                <w:rFonts w:cstheme="minorHAnsi"/>
                <w:b/>
                <w:sz w:val="32"/>
                <w:szCs w:val="32"/>
              </w:rPr>
              <w:t xml:space="preserve"> </w:t>
            </w:r>
            <w:r w:rsidRPr="00116FB3">
              <w:rPr>
                <w:rFonts w:ascii="Nirmala UI" w:hAnsi="Nirmala UI" w:cs="Nirmala UI"/>
                <w:b/>
                <w:sz w:val="32"/>
                <w:szCs w:val="32"/>
              </w:rPr>
              <w:t>भारतीय</w:t>
            </w:r>
            <w:r w:rsidRPr="00116FB3">
              <w:rPr>
                <w:rFonts w:cstheme="minorHAnsi"/>
                <w:b/>
                <w:sz w:val="32"/>
                <w:szCs w:val="32"/>
              </w:rPr>
              <w:t xml:space="preserve"> </w:t>
            </w:r>
            <w:r w:rsidRPr="00ED5D2F">
              <w:rPr>
                <w:rFonts w:ascii="Nirmala UI" w:hAnsi="Nirmala UI" w:cs="Nirmala UI"/>
                <w:b/>
                <w:bCs/>
                <w:sz w:val="32"/>
                <w:szCs w:val="32"/>
                <w:shd w:val="clear" w:color="auto" w:fill="FFFFFF"/>
                <w:cs/>
                <w:lang w:bidi="hi-IN"/>
              </w:rPr>
              <w:t>आयुर्विज्ञान</w:t>
            </w:r>
            <w:r>
              <w:rPr>
                <w:rFonts w:ascii="Arial" w:hAnsi="Arial" w:cs="Mangal"/>
                <w:color w:val="202124"/>
                <w:shd w:val="clear" w:color="auto" w:fill="FFFFFF"/>
                <w:lang w:bidi="hi-IN"/>
              </w:rPr>
              <w:t xml:space="preserve"> </w:t>
            </w:r>
            <w:r w:rsidRPr="00116FB3">
              <w:rPr>
                <w:rFonts w:ascii="Nirmala UI" w:hAnsi="Nirmala UI" w:cs="Nirmala UI"/>
                <w:b/>
                <w:sz w:val="32"/>
                <w:szCs w:val="32"/>
              </w:rPr>
              <w:t>संस्थान</w:t>
            </w:r>
            <w:r w:rsidRPr="00116FB3">
              <w:rPr>
                <w:rFonts w:cstheme="minorHAnsi"/>
                <w:b/>
                <w:sz w:val="32"/>
                <w:szCs w:val="32"/>
              </w:rPr>
              <w:t xml:space="preserve"> (</w:t>
            </w:r>
            <w:r w:rsidRPr="00116FB3">
              <w:rPr>
                <w:rFonts w:ascii="Nirmala UI" w:hAnsi="Nirmala UI" w:cs="Nirmala UI"/>
                <w:b/>
                <w:sz w:val="32"/>
                <w:szCs w:val="32"/>
              </w:rPr>
              <w:t>एम्स)</w:t>
            </w:r>
            <w:r>
              <w:rPr>
                <w:rFonts w:ascii="Nirmala UI" w:hAnsi="Nirmala UI" w:cs="Nirmala UI"/>
                <w:b/>
                <w:sz w:val="32"/>
                <w:szCs w:val="32"/>
              </w:rPr>
              <w:t>,</w:t>
            </w:r>
            <w:r>
              <w:rPr>
                <w:rFonts w:ascii="Arial" w:hAnsi="Arial" w:cs="Mangal"/>
                <w:b/>
                <w:bCs/>
                <w:color w:val="202124"/>
                <w:shd w:val="clear" w:color="auto" w:fill="FFFFFF"/>
                <w:cs/>
                <w:lang w:bidi="hi-IN"/>
              </w:rPr>
              <w:t xml:space="preserve"> </w:t>
            </w:r>
            <w:r w:rsidRPr="002360AE">
              <w:rPr>
                <w:rFonts w:ascii="Nirmala UI" w:hAnsi="Nirmala UI" w:cs="Nirmala UI"/>
                <w:b/>
                <w:bCs/>
                <w:sz w:val="32"/>
                <w:szCs w:val="32"/>
                <w:shd w:val="clear" w:color="auto" w:fill="FFFFFF"/>
                <w:cs/>
                <w:lang w:bidi="hi-IN"/>
              </w:rPr>
              <w:t>गुवाहाटी</w:t>
            </w:r>
          </w:p>
          <w:p w14:paraId="1E590DB8" w14:textId="77777777" w:rsidR="00A44834" w:rsidRPr="00E37DEB" w:rsidRDefault="00A44834" w:rsidP="00841B32">
            <w:pPr>
              <w:jc w:val="center"/>
              <w:rPr>
                <w:rFonts w:ascii="Times New Roman" w:hAnsi="Times New Roman" w:cs="Times New Roman"/>
              </w:rPr>
            </w:pPr>
            <w:r w:rsidRPr="00E37DEB">
              <w:rPr>
                <w:rFonts w:ascii="Times New Roman" w:hAnsi="Times New Roman" w:cs="Times New Roman"/>
                <w:b/>
                <w:sz w:val="40"/>
                <w:szCs w:val="40"/>
              </w:rPr>
              <w:t>All India Institute of Medical Sciences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, Guwahati</w:t>
            </w:r>
          </w:p>
          <w:p w14:paraId="59701D97" w14:textId="77777777" w:rsidR="00A44834" w:rsidRPr="00E37DEB" w:rsidRDefault="00A44834" w:rsidP="00841B3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1954"/>
              <w:contextualSpacing/>
              <w:jc w:val="center"/>
              <w:rPr>
                <w:rFonts w:eastAsia="Times New Roman" w:cstheme="minorHAnsi"/>
                <w:b/>
                <w:color w:val="202124"/>
                <w:sz w:val="24"/>
                <w:szCs w:val="24"/>
                <w:lang w:eastAsia="en-IN"/>
              </w:rPr>
            </w:pPr>
            <w:r w:rsidRPr="00E37DEB">
              <w:rPr>
                <w:rFonts w:ascii="Nirmala UI" w:eastAsia="Times New Roman" w:hAnsi="Nirmala UI" w:cs="Nirmala UI" w:hint="cs"/>
                <w:b/>
                <w:color w:val="202124"/>
                <w:sz w:val="24"/>
                <w:szCs w:val="24"/>
                <w:cs/>
                <w:lang w:eastAsia="en-IN" w:bidi="hi-IN"/>
              </w:rPr>
              <w:t xml:space="preserve">                                     स्वास्थ्य</w:t>
            </w:r>
            <w:r w:rsidRPr="00E37DEB">
              <w:rPr>
                <w:rFonts w:eastAsia="Times New Roman" w:cstheme="minorHAnsi"/>
                <w:b/>
                <w:color w:val="202124"/>
                <w:sz w:val="24"/>
                <w:szCs w:val="24"/>
                <w:cs/>
                <w:lang w:eastAsia="en-IN" w:bidi="hi-IN"/>
              </w:rPr>
              <w:t xml:space="preserve"> </w:t>
            </w:r>
            <w:r w:rsidRPr="00E37DEB">
              <w:rPr>
                <w:rFonts w:ascii="Nirmala UI" w:eastAsia="Times New Roman" w:hAnsi="Nirmala UI" w:cs="Nirmala UI" w:hint="cs"/>
                <w:b/>
                <w:color w:val="202124"/>
                <w:sz w:val="24"/>
                <w:szCs w:val="24"/>
                <w:cs/>
                <w:lang w:eastAsia="en-IN" w:bidi="hi-IN"/>
              </w:rPr>
              <w:t>और</w:t>
            </w:r>
            <w:r w:rsidRPr="00E37DEB">
              <w:rPr>
                <w:rFonts w:eastAsia="Times New Roman" w:cstheme="minorHAnsi"/>
                <w:b/>
                <w:color w:val="202124"/>
                <w:sz w:val="24"/>
                <w:szCs w:val="24"/>
                <w:cs/>
                <w:lang w:eastAsia="en-IN" w:bidi="hi-IN"/>
              </w:rPr>
              <w:t xml:space="preserve"> </w:t>
            </w:r>
            <w:r w:rsidRPr="00E37DEB">
              <w:rPr>
                <w:rFonts w:ascii="Nirmala UI" w:eastAsia="Times New Roman" w:hAnsi="Nirmala UI" w:cs="Nirmala UI" w:hint="cs"/>
                <w:b/>
                <w:color w:val="202124"/>
                <w:sz w:val="24"/>
                <w:szCs w:val="24"/>
                <w:cs/>
                <w:lang w:eastAsia="en-IN" w:bidi="hi-IN"/>
              </w:rPr>
              <w:t>परिवार</w:t>
            </w:r>
            <w:r w:rsidRPr="00E37DEB">
              <w:rPr>
                <w:rFonts w:eastAsia="Times New Roman" w:cstheme="minorHAnsi"/>
                <w:b/>
                <w:color w:val="202124"/>
                <w:sz w:val="24"/>
                <w:szCs w:val="24"/>
                <w:cs/>
                <w:lang w:eastAsia="en-IN" w:bidi="hi-IN"/>
              </w:rPr>
              <w:t xml:space="preserve"> </w:t>
            </w:r>
            <w:r w:rsidRPr="00E37DEB">
              <w:rPr>
                <w:rFonts w:ascii="Nirmala UI" w:eastAsia="Times New Roman" w:hAnsi="Nirmala UI" w:cs="Nirmala UI" w:hint="cs"/>
                <w:b/>
                <w:color w:val="202124"/>
                <w:sz w:val="24"/>
                <w:szCs w:val="24"/>
                <w:cs/>
                <w:lang w:eastAsia="en-IN" w:bidi="hi-IN"/>
              </w:rPr>
              <w:t>कल्याण</w:t>
            </w:r>
            <w:r w:rsidRPr="00E37DEB">
              <w:rPr>
                <w:rFonts w:eastAsia="Times New Roman" w:cstheme="minorHAnsi"/>
                <w:b/>
                <w:color w:val="202124"/>
                <w:sz w:val="24"/>
                <w:szCs w:val="24"/>
                <w:cs/>
                <w:lang w:eastAsia="en-IN" w:bidi="hi-IN"/>
              </w:rPr>
              <w:t xml:space="preserve"> </w:t>
            </w:r>
            <w:r w:rsidRPr="00E37DEB">
              <w:rPr>
                <w:rFonts w:ascii="Nirmala UI" w:eastAsia="Times New Roman" w:hAnsi="Nirmala UI" w:cs="Nirmala UI" w:hint="cs"/>
                <w:b/>
                <w:color w:val="202124"/>
                <w:sz w:val="24"/>
                <w:szCs w:val="24"/>
                <w:cs/>
                <w:lang w:eastAsia="en-IN" w:bidi="hi-IN"/>
              </w:rPr>
              <w:t>मंत्रालय</w:t>
            </w:r>
            <w:r w:rsidRPr="00E37DEB">
              <w:rPr>
                <w:rFonts w:eastAsia="Times New Roman" w:cstheme="minorHAnsi"/>
                <w:b/>
                <w:color w:val="202124"/>
                <w:sz w:val="24"/>
                <w:szCs w:val="24"/>
                <w:lang w:eastAsia="en-IN" w:bidi="hi-IN"/>
              </w:rPr>
              <w:t>,</w:t>
            </w:r>
            <w:r w:rsidRPr="00E37DEB">
              <w:rPr>
                <w:rFonts w:ascii="Nirmala UI" w:eastAsia="Times New Roman" w:hAnsi="Nirmala UI" w:cs="Nirmala UI" w:hint="cs"/>
                <w:b/>
                <w:color w:val="202124"/>
                <w:sz w:val="24"/>
                <w:szCs w:val="24"/>
                <w:cs/>
                <w:lang w:eastAsia="en-IN" w:bidi="hi-IN"/>
              </w:rPr>
              <w:t>भारत</w:t>
            </w:r>
            <w:r w:rsidRPr="00E37DEB">
              <w:rPr>
                <w:rFonts w:eastAsia="Times New Roman" w:cstheme="minorHAnsi"/>
                <w:b/>
                <w:color w:val="202124"/>
                <w:sz w:val="24"/>
                <w:szCs w:val="24"/>
                <w:cs/>
                <w:lang w:eastAsia="en-IN" w:bidi="hi-IN"/>
              </w:rPr>
              <w:t xml:space="preserve"> </w:t>
            </w:r>
            <w:r w:rsidRPr="00E37DEB">
              <w:rPr>
                <w:rFonts w:ascii="Nirmala UI" w:eastAsia="Times New Roman" w:hAnsi="Nirmala UI" w:cs="Nirmala UI" w:hint="cs"/>
                <w:b/>
                <w:color w:val="202124"/>
                <w:sz w:val="24"/>
                <w:szCs w:val="24"/>
                <w:cs/>
                <w:lang w:eastAsia="en-IN" w:bidi="hi-IN"/>
              </w:rPr>
              <w:t>सरकार</w:t>
            </w:r>
            <w:r w:rsidRPr="00E37DEB">
              <w:rPr>
                <w:rFonts w:eastAsia="Times New Roman" w:cstheme="minorHAnsi"/>
                <w:b/>
                <w:color w:val="202124"/>
                <w:sz w:val="24"/>
                <w:szCs w:val="24"/>
                <w:cs/>
                <w:lang w:eastAsia="en-IN" w:bidi="hi-IN"/>
              </w:rPr>
              <w:t xml:space="preserve"> </w:t>
            </w:r>
            <w:r w:rsidRPr="00E37DEB">
              <w:rPr>
                <w:rFonts w:ascii="Nirmala UI" w:eastAsia="Times New Roman" w:hAnsi="Nirmala UI" w:cs="Nirmala UI" w:hint="cs"/>
                <w:b/>
                <w:color w:val="202124"/>
                <w:sz w:val="24"/>
                <w:szCs w:val="24"/>
                <w:cs/>
                <w:lang w:eastAsia="en-IN" w:bidi="hi-IN"/>
              </w:rPr>
              <w:t>के</w:t>
            </w:r>
            <w:r w:rsidRPr="00E37DEB">
              <w:rPr>
                <w:rFonts w:eastAsia="Times New Roman" w:cstheme="minorHAnsi"/>
                <w:b/>
                <w:color w:val="202124"/>
                <w:sz w:val="24"/>
                <w:szCs w:val="24"/>
                <w:cs/>
                <w:lang w:eastAsia="en-IN" w:bidi="hi-IN"/>
              </w:rPr>
              <w:t xml:space="preserve"> </w:t>
            </w:r>
            <w:r w:rsidRPr="00E37DEB">
              <w:rPr>
                <w:rFonts w:ascii="Nirmala UI" w:eastAsia="Times New Roman" w:hAnsi="Nirmala UI" w:cs="Nirmala UI" w:hint="cs"/>
                <w:b/>
                <w:color w:val="202124"/>
                <w:sz w:val="24"/>
                <w:szCs w:val="24"/>
                <w:cs/>
                <w:lang w:eastAsia="en-IN" w:bidi="hi-IN"/>
              </w:rPr>
              <w:t>तत्वावधान</w:t>
            </w:r>
            <w:r w:rsidRPr="00E37DEB">
              <w:rPr>
                <w:rFonts w:eastAsia="Times New Roman" w:cstheme="minorHAnsi"/>
                <w:b/>
                <w:color w:val="202124"/>
                <w:sz w:val="24"/>
                <w:szCs w:val="24"/>
                <w:cs/>
                <w:lang w:eastAsia="en-IN" w:bidi="hi-IN"/>
              </w:rPr>
              <w:t xml:space="preserve"> </w:t>
            </w:r>
            <w:r w:rsidRPr="00E37DEB">
              <w:rPr>
                <w:rFonts w:ascii="Nirmala UI" w:eastAsia="Times New Roman" w:hAnsi="Nirmala UI" w:cs="Nirmala UI" w:hint="cs"/>
                <w:b/>
                <w:color w:val="202124"/>
                <w:sz w:val="24"/>
                <w:szCs w:val="24"/>
                <w:cs/>
                <w:lang w:eastAsia="en-IN" w:bidi="hi-IN"/>
              </w:rPr>
              <w:t>में</w:t>
            </w:r>
            <w:r w:rsidRPr="00E37DEB">
              <w:rPr>
                <w:rFonts w:eastAsia="Times New Roman" w:cstheme="minorHAnsi"/>
                <w:b/>
                <w:color w:val="202124"/>
                <w:sz w:val="24"/>
                <w:szCs w:val="24"/>
                <w:cs/>
                <w:lang w:eastAsia="en-IN" w:bidi="hi-IN"/>
              </w:rPr>
              <w:t xml:space="preserve"> </w:t>
            </w:r>
            <w:r w:rsidRPr="00E37DEB">
              <w:rPr>
                <w:rFonts w:ascii="Nirmala UI" w:eastAsia="Times New Roman" w:hAnsi="Nirmala UI" w:cs="Nirmala UI" w:hint="cs"/>
                <w:b/>
                <w:color w:val="202124"/>
                <w:sz w:val="24"/>
                <w:szCs w:val="24"/>
                <w:cs/>
                <w:lang w:eastAsia="en-IN" w:bidi="hi-IN"/>
              </w:rPr>
              <w:t>एक</w:t>
            </w:r>
            <w:r w:rsidRPr="00E37DEB">
              <w:rPr>
                <w:rFonts w:eastAsia="Times New Roman" w:cstheme="minorHAnsi"/>
                <w:b/>
                <w:color w:val="202124"/>
                <w:sz w:val="24"/>
                <w:szCs w:val="24"/>
                <w:cs/>
                <w:lang w:eastAsia="en-IN" w:bidi="hi-IN"/>
              </w:rPr>
              <w:t xml:space="preserve"> </w:t>
            </w:r>
            <w:r w:rsidRPr="00E37DEB">
              <w:rPr>
                <w:rFonts w:ascii="Nirmala UI" w:eastAsia="Times New Roman" w:hAnsi="Nirmala UI" w:cs="Nirmala UI" w:hint="cs"/>
                <w:b/>
                <w:color w:val="202124"/>
                <w:sz w:val="24"/>
                <w:szCs w:val="24"/>
                <w:cs/>
                <w:lang w:eastAsia="en-IN" w:bidi="hi-IN"/>
              </w:rPr>
              <w:t>वैधानिक</w:t>
            </w:r>
            <w:r w:rsidRPr="00E37DEB">
              <w:rPr>
                <w:rFonts w:eastAsia="Times New Roman" w:cstheme="minorHAnsi"/>
                <w:b/>
                <w:color w:val="202124"/>
                <w:sz w:val="24"/>
                <w:szCs w:val="24"/>
                <w:cs/>
                <w:lang w:eastAsia="en-IN" w:bidi="hi-IN"/>
              </w:rPr>
              <w:t xml:space="preserve"> </w:t>
            </w:r>
            <w:r w:rsidRPr="00E37DEB">
              <w:rPr>
                <w:rFonts w:ascii="Nirmala UI" w:eastAsia="Times New Roman" w:hAnsi="Nirmala UI" w:cs="Nirmala UI" w:hint="cs"/>
                <w:b/>
                <w:color w:val="202124"/>
                <w:sz w:val="24"/>
                <w:szCs w:val="24"/>
                <w:cs/>
                <w:lang w:eastAsia="en-IN" w:bidi="hi-IN"/>
              </w:rPr>
              <w:t>निकाय</w:t>
            </w:r>
          </w:p>
          <w:p w14:paraId="3D2C0A37" w14:textId="77777777" w:rsidR="00A44834" w:rsidRPr="00E37DEB" w:rsidRDefault="00A44834" w:rsidP="00841B32">
            <w:pPr>
              <w:autoSpaceDE w:val="0"/>
              <w:autoSpaceDN w:val="0"/>
              <w:adjustRightInd w:val="0"/>
              <w:ind w:left="-252" w:right="-106"/>
              <w:contextualSpacing/>
              <w:jc w:val="center"/>
              <w:rPr>
                <w:rFonts w:ascii="High Tower Text" w:hAnsi="High Tower Text" w:cs="Arial"/>
                <w:b/>
                <w:sz w:val="24"/>
              </w:rPr>
            </w:pPr>
            <w:r w:rsidRPr="00E37DEB">
              <w:rPr>
                <w:rFonts w:ascii="High Tower Text" w:hAnsi="High Tower Text" w:cstheme="minorHAnsi"/>
                <w:b/>
                <w:sz w:val="24"/>
                <w:szCs w:val="24"/>
              </w:rPr>
              <w:t xml:space="preserve">       (</w:t>
            </w:r>
            <w:r w:rsidRPr="00E37DEB">
              <w:rPr>
                <w:rFonts w:ascii="Times New Roman" w:hAnsi="Times New Roman" w:cs="Times New Roman"/>
                <w:b/>
                <w:sz w:val="24"/>
                <w:szCs w:val="24"/>
              </w:rPr>
              <w:t>A statutory body under the aegis of Ministry of Health and Family Welfare, GoI</w:t>
            </w:r>
            <w:r w:rsidRPr="00E37DEB">
              <w:rPr>
                <w:rFonts w:ascii="High Tower Text" w:hAnsi="High Tower Text" w:cstheme="minorHAnsi"/>
                <w:b/>
                <w:sz w:val="24"/>
                <w:szCs w:val="24"/>
              </w:rPr>
              <w:t>)</w:t>
            </w:r>
          </w:p>
        </w:tc>
      </w:tr>
    </w:tbl>
    <w:p w14:paraId="11D9DA1F" w14:textId="77777777" w:rsidR="00A44834" w:rsidRPr="00D90E51" w:rsidRDefault="00A44834" w:rsidP="00A44834">
      <w:pPr>
        <w:contextualSpacing/>
        <w:rPr>
          <w:b/>
          <w:bCs/>
        </w:rPr>
      </w:pPr>
      <w:r w:rsidRPr="00903125">
        <w:rPr>
          <w:rStyle w:val="Strong"/>
          <w:color w:val="00B0F0"/>
        </w:rPr>
        <w:t>_________________________________________________________________________________________________</w:t>
      </w:r>
    </w:p>
    <w:p w14:paraId="5FEEF585" w14:textId="21AB39B7" w:rsidR="0009318A" w:rsidRDefault="0009318A" w:rsidP="0009318A">
      <w:pPr>
        <w:ind w:left="426"/>
        <w:jc w:val="center"/>
        <w:rPr>
          <w:sz w:val="24"/>
          <w:szCs w:val="24"/>
        </w:rPr>
      </w:pPr>
      <w:r w:rsidRPr="0009318A">
        <w:rPr>
          <w:sz w:val="24"/>
          <w:szCs w:val="24"/>
        </w:rPr>
        <w:t>(Statement to be furnished on half-yearly basis by the Faculties/ Officers to the Administration)</w:t>
      </w:r>
    </w:p>
    <w:p w14:paraId="213B7D2F" w14:textId="023E25C1" w:rsidR="0009318A" w:rsidRDefault="0009318A" w:rsidP="0009318A">
      <w:pPr>
        <w:ind w:left="426"/>
        <w:rPr>
          <w:sz w:val="24"/>
          <w:szCs w:val="24"/>
        </w:rPr>
      </w:pPr>
    </w:p>
    <w:p w14:paraId="253B2100" w14:textId="686DC635" w:rsidR="0009318A" w:rsidRDefault="0009318A" w:rsidP="0009318A">
      <w:pPr>
        <w:ind w:left="426"/>
        <w:rPr>
          <w:sz w:val="24"/>
          <w:szCs w:val="24"/>
        </w:rPr>
      </w:pPr>
    </w:p>
    <w:p w14:paraId="5659BB7D" w14:textId="0F5FB51D" w:rsidR="0009318A" w:rsidRDefault="0009318A" w:rsidP="0009318A">
      <w:pPr>
        <w:spacing w:line="480" w:lineRule="auto"/>
        <w:ind w:left="426"/>
        <w:rPr>
          <w:sz w:val="24"/>
          <w:szCs w:val="24"/>
        </w:rPr>
      </w:pPr>
      <w:r>
        <w:rPr>
          <w:sz w:val="24"/>
          <w:szCs w:val="24"/>
        </w:rPr>
        <w:tab/>
        <w:t>Name of the Applicant:</w:t>
      </w:r>
      <w:r w:rsidR="00576EEF">
        <w:rPr>
          <w:sz w:val="24"/>
          <w:szCs w:val="24"/>
        </w:rPr>
        <w:t xml:space="preserve"> </w:t>
      </w:r>
      <w:r w:rsidR="00576EEF">
        <w:rPr>
          <w:sz w:val="24"/>
          <w:szCs w:val="24"/>
        </w:rPr>
        <w:tab/>
      </w:r>
      <w:r w:rsidR="00576EEF">
        <w:rPr>
          <w:sz w:val="24"/>
          <w:szCs w:val="24"/>
        </w:rPr>
        <w:tab/>
      </w:r>
      <w:r w:rsidR="00576EEF">
        <w:rPr>
          <w:sz w:val="24"/>
          <w:szCs w:val="24"/>
        </w:rPr>
        <w:tab/>
      </w:r>
      <w:r w:rsidR="00576EEF">
        <w:rPr>
          <w:sz w:val="24"/>
          <w:szCs w:val="24"/>
        </w:rPr>
        <w:tab/>
      </w:r>
    </w:p>
    <w:p w14:paraId="605BBE07" w14:textId="0F0FFED4" w:rsidR="0009318A" w:rsidRDefault="0009318A" w:rsidP="0009318A">
      <w:pPr>
        <w:spacing w:line="480" w:lineRule="auto"/>
        <w:ind w:left="426"/>
        <w:rPr>
          <w:sz w:val="24"/>
          <w:szCs w:val="24"/>
        </w:rPr>
      </w:pPr>
      <w:r>
        <w:rPr>
          <w:sz w:val="24"/>
          <w:szCs w:val="24"/>
        </w:rPr>
        <w:tab/>
        <w:t>Designation:</w:t>
      </w:r>
      <w:r w:rsidR="00576EEF">
        <w:rPr>
          <w:sz w:val="24"/>
          <w:szCs w:val="24"/>
        </w:rPr>
        <w:tab/>
      </w:r>
      <w:r w:rsidR="00576EEF">
        <w:rPr>
          <w:sz w:val="24"/>
          <w:szCs w:val="24"/>
        </w:rPr>
        <w:tab/>
        <w:t xml:space="preserve">    </w:t>
      </w:r>
      <w:r w:rsidR="00576EEF">
        <w:rPr>
          <w:sz w:val="24"/>
          <w:szCs w:val="24"/>
        </w:rPr>
        <w:tab/>
      </w:r>
      <w:r w:rsidR="00576EEF">
        <w:rPr>
          <w:sz w:val="24"/>
          <w:szCs w:val="24"/>
        </w:rPr>
        <w:tab/>
      </w:r>
    </w:p>
    <w:p w14:paraId="7B464166" w14:textId="3DC2A8E5" w:rsidR="0009318A" w:rsidRDefault="0009318A" w:rsidP="0009318A">
      <w:pPr>
        <w:spacing w:line="480" w:lineRule="auto"/>
        <w:ind w:left="426"/>
        <w:rPr>
          <w:sz w:val="24"/>
          <w:szCs w:val="24"/>
        </w:rPr>
      </w:pPr>
      <w:r>
        <w:rPr>
          <w:sz w:val="24"/>
          <w:szCs w:val="24"/>
        </w:rPr>
        <w:tab/>
        <w:t>Department:</w:t>
      </w:r>
      <w:r w:rsidR="00576EEF">
        <w:rPr>
          <w:sz w:val="24"/>
          <w:szCs w:val="24"/>
        </w:rPr>
        <w:tab/>
      </w:r>
      <w:r w:rsidR="00576EEF">
        <w:rPr>
          <w:sz w:val="24"/>
          <w:szCs w:val="24"/>
        </w:rPr>
        <w:tab/>
        <w:t xml:space="preserve">    </w:t>
      </w:r>
      <w:r w:rsidR="00576EEF">
        <w:rPr>
          <w:sz w:val="24"/>
          <w:szCs w:val="24"/>
        </w:rPr>
        <w:tab/>
      </w:r>
    </w:p>
    <w:p w14:paraId="14B8D798" w14:textId="001669F6" w:rsidR="0009318A" w:rsidRDefault="0009318A" w:rsidP="0009318A">
      <w:pPr>
        <w:spacing w:line="480" w:lineRule="auto"/>
        <w:ind w:left="426"/>
        <w:rPr>
          <w:sz w:val="24"/>
          <w:szCs w:val="24"/>
        </w:rPr>
      </w:pPr>
      <w:r>
        <w:rPr>
          <w:sz w:val="24"/>
          <w:szCs w:val="24"/>
        </w:rPr>
        <w:tab/>
        <w:t>Pay Level &amp; Basic Pay (in Rs.):</w:t>
      </w:r>
      <w:r w:rsidR="00576EEF">
        <w:rPr>
          <w:sz w:val="24"/>
          <w:szCs w:val="24"/>
        </w:rPr>
        <w:t xml:space="preserve"> </w:t>
      </w:r>
    </w:p>
    <w:p w14:paraId="704978B0" w14:textId="4DA7EB67" w:rsidR="0009318A" w:rsidRDefault="0009318A" w:rsidP="0009318A">
      <w:pPr>
        <w:spacing w:line="480" w:lineRule="auto"/>
        <w:ind w:left="426"/>
        <w:rPr>
          <w:sz w:val="24"/>
          <w:szCs w:val="24"/>
        </w:rPr>
      </w:pPr>
    </w:p>
    <w:p w14:paraId="3DFEA4D0" w14:textId="6D058398" w:rsidR="0009318A" w:rsidRDefault="0009318A" w:rsidP="0009318A">
      <w:pPr>
        <w:ind w:left="426"/>
        <w:rPr>
          <w:sz w:val="24"/>
          <w:szCs w:val="24"/>
        </w:rPr>
      </w:pPr>
    </w:p>
    <w:p w14:paraId="07965BBA" w14:textId="60045DC5" w:rsidR="0009318A" w:rsidRDefault="0009318A" w:rsidP="0009318A">
      <w:pPr>
        <w:ind w:left="426"/>
        <w:rPr>
          <w:sz w:val="24"/>
          <w:szCs w:val="24"/>
        </w:rPr>
      </w:pPr>
      <w:r>
        <w:rPr>
          <w:sz w:val="24"/>
          <w:szCs w:val="24"/>
        </w:rPr>
        <w:tab/>
        <w:t xml:space="preserve">I certify that I have spent </w:t>
      </w:r>
      <w:r w:rsidR="00576EEF">
        <w:rPr>
          <w:sz w:val="24"/>
          <w:szCs w:val="24"/>
        </w:rPr>
        <w:t xml:space="preserve">  </w:t>
      </w:r>
      <w:r w:rsidR="00A44834" w:rsidRPr="00576EEF">
        <w:rPr>
          <w:sz w:val="24"/>
          <w:szCs w:val="24"/>
          <w:u w:val="single"/>
        </w:rPr>
        <w:t xml:space="preserve">Rs. </w:t>
      </w:r>
      <w:r w:rsidR="00B176AD">
        <w:rPr>
          <w:sz w:val="24"/>
          <w:szCs w:val="24"/>
          <w:u w:val="single"/>
        </w:rPr>
        <w:t>_____</w:t>
      </w:r>
      <w:r w:rsidRPr="00576EEF">
        <w:rPr>
          <w:sz w:val="24"/>
          <w:szCs w:val="24"/>
          <w:u w:val="single"/>
        </w:rPr>
        <w:t>_</w:t>
      </w:r>
      <w:r>
        <w:rPr>
          <w:sz w:val="24"/>
          <w:szCs w:val="24"/>
        </w:rPr>
        <w:t xml:space="preserve"> towards the purchase of Newspaper(s) for the month </w:t>
      </w:r>
      <w:r w:rsidR="00576EEF">
        <w:rPr>
          <w:sz w:val="24"/>
          <w:szCs w:val="24"/>
        </w:rPr>
        <w:t>of: -</w:t>
      </w:r>
    </w:p>
    <w:p w14:paraId="32425AA1" w14:textId="77777777" w:rsidR="0009318A" w:rsidRDefault="0009318A" w:rsidP="0009318A">
      <w:pPr>
        <w:ind w:left="426"/>
        <w:rPr>
          <w:sz w:val="24"/>
          <w:szCs w:val="24"/>
        </w:rPr>
      </w:pPr>
    </w:p>
    <w:p w14:paraId="5FB7056C" w14:textId="4F7C795A" w:rsidR="0009318A" w:rsidRPr="0009318A" w:rsidRDefault="0009318A" w:rsidP="0009318A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09318A">
        <w:rPr>
          <w:b/>
          <w:bCs/>
          <w:sz w:val="24"/>
          <w:szCs w:val="24"/>
        </w:rPr>
        <w:t>Jan- June 20_____________</w:t>
      </w:r>
    </w:p>
    <w:p w14:paraId="75483FEB" w14:textId="5A39EDB5" w:rsidR="0009318A" w:rsidRPr="0009318A" w:rsidRDefault="0009318A" w:rsidP="0009318A">
      <w:pPr>
        <w:pStyle w:val="ListParagraph"/>
        <w:ind w:left="1440"/>
        <w:rPr>
          <w:b/>
          <w:bCs/>
          <w:sz w:val="24"/>
          <w:szCs w:val="24"/>
        </w:rPr>
      </w:pPr>
      <w:r w:rsidRPr="0009318A">
        <w:rPr>
          <w:b/>
          <w:bCs/>
          <w:sz w:val="24"/>
          <w:szCs w:val="24"/>
        </w:rPr>
        <w:t>Or</w:t>
      </w:r>
    </w:p>
    <w:p w14:paraId="7B6127DF" w14:textId="5831BAC8" w:rsidR="0009318A" w:rsidRPr="0009318A" w:rsidRDefault="0009318A" w:rsidP="0009318A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09318A">
        <w:rPr>
          <w:b/>
          <w:bCs/>
          <w:sz w:val="24"/>
          <w:szCs w:val="24"/>
        </w:rPr>
        <w:t xml:space="preserve">July- December </w:t>
      </w:r>
      <w:r w:rsidRPr="00576EEF">
        <w:rPr>
          <w:b/>
          <w:bCs/>
          <w:sz w:val="24"/>
          <w:szCs w:val="24"/>
          <w:u w:val="thick"/>
        </w:rPr>
        <w:t>20</w:t>
      </w:r>
      <w:r w:rsidRPr="00576EEF">
        <w:rPr>
          <w:b/>
          <w:bCs/>
          <w:sz w:val="24"/>
          <w:szCs w:val="24"/>
        </w:rPr>
        <w:t>______</w:t>
      </w:r>
      <w:r w:rsidR="00B176AD">
        <w:rPr>
          <w:b/>
          <w:bCs/>
          <w:sz w:val="24"/>
          <w:szCs w:val="24"/>
        </w:rPr>
        <w:t>__</w:t>
      </w:r>
    </w:p>
    <w:p w14:paraId="7D02BD14" w14:textId="77777777" w:rsidR="0009318A" w:rsidRPr="0009318A" w:rsidRDefault="0009318A" w:rsidP="0009318A">
      <w:pPr>
        <w:pStyle w:val="ListParagraph"/>
        <w:ind w:left="1440"/>
        <w:rPr>
          <w:b/>
          <w:bCs/>
          <w:sz w:val="24"/>
          <w:szCs w:val="24"/>
        </w:rPr>
      </w:pPr>
    </w:p>
    <w:p w14:paraId="0C1530DD" w14:textId="6D1CB594" w:rsidR="0009318A" w:rsidRPr="0009318A" w:rsidRDefault="0009318A" w:rsidP="0009318A">
      <w:pPr>
        <w:ind w:left="720"/>
        <w:rPr>
          <w:b/>
          <w:bCs/>
          <w:sz w:val="24"/>
          <w:szCs w:val="24"/>
        </w:rPr>
      </w:pPr>
      <w:r w:rsidRPr="0009318A">
        <w:rPr>
          <w:b/>
          <w:bCs/>
          <w:sz w:val="24"/>
          <w:szCs w:val="24"/>
        </w:rPr>
        <w:t>[Only one option is to be ticked]</w:t>
      </w:r>
    </w:p>
    <w:p w14:paraId="016EDECA" w14:textId="15658DC7" w:rsidR="0009318A" w:rsidRDefault="0009318A" w:rsidP="0009318A">
      <w:pPr>
        <w:ind w:left="720"/>
        <w:rPr>
          <w:sz w:val="24"/>
          <w:szCs w:val="24"/>
        </w:rPr>
      </w:pPr>
    </w:p>
    <w:p w14:paraId="73FCCD14" w14:textId="499F3322" w:rsidR="0009318A" w:rsidRDefault="0009318A" w:rsidP="0009318A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I further declare that (i) the Newspaper(s) in respect of which reimbursement is claimed is/ are purchased by me. (ii) The amount for which the reimbursement is being claimed has actually been paid by me and has not/ will not be claimed by any other source.</w:t>
      </w:r>
    </w:p>
    <w:p w14:paraId="7B797511" w14:textId="7D8D0595" w:rsidR="0009318A" w:rsidRDefault="0009318A" w:rsidP="0009318A">
      <w:pPr>
        <w:ind w:left="720"/>
        <w:rPr>
          <w:sz w:val="24"/>
          <w:szCs w:val="24"/>
        </w:rPr>
      </w:pPr>
    </w:p>
    <w:p w14:paraId="261C2170" w14:textId="203B865A" w:rsidR="0009318A" w:rsidRDefault="0009318A" w:rsidP="0009318A">
      <w:pPr>
        <w:ind w:left="720"/>
        <w:rPr>
          <w:sz w:val="24"/>
          <w:szCs w:val="24"/>
        </w:rPr>
      </w:pPr>
    </w:p>
    <w:p w14:paraId="269DFB2C" w14:textId="15B97D9C" w:rsidR="0009318A" w:rsidRDefault="0009318A" w:rsidP="0009318A">
      <w:pPr>
        <w:ind w:left="720"/>
        <w:rPr>
          <w:sz w:val="24"/>
          <w:szCs w:val="24"/>
        </w:rPr>
      </w:pPr>
    </w:p>
    <w:p w14:paraId="08148D1C" w14:textId="01AE3C39" w:rsidR="0009318A" w:rsidRDefault="0009318A" w:rsidP="0009318A">
      <w:pPr>
        <w:ind w:left="720"/>
        <w:rPr>
          <w:sz w:val="24"/>
          <w:szCs w:val="24"/>
        </w:rPr>
      </w:pPr>
      <w:r>
        <w:rPr>
          <w:sz w:val="24"/>
          <w:szCs w:val="24"/>
        </w:rPr>
        <w:t>Date: 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Signature:</w:t>
      </w:r>
    </w:p>
    <w:p w14:paraId="355FA872" w14:textId="77777777" w:rsidR="0009318A" w:rsidRDefault="0009318A" w:rsidP="0009318A">
      <w:pPr>
        <w:ind w:left="720"/>
        <w:rPr>
          <w:sz w:val="24"/>
          <w:szCs w:val="24"/>
        </w:rPr>
      </w:pPr>
    </w:p>
    <w:p w14:paraId="583D1229" w14:textId="37B7477F" w:rsidR="0009318A" w:rsidRDefault="0009318A" w:rsidP="0009318A">
      <w:pPr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Name:</w:t>
      </w:r>
    </w:p>
    <w:p w14:paraId="752ECFDB" w14:textId="77777777" w:rsidR="0009318A" w:rsidRPr="0009318A" w:rsidRDefault="0009318A" w:rsidP="0009318A">
      <w:pPr>
        <w:ind w:left="720"/>
        <w:rPr>
          <w:sz w:val="24"/>
          <w:szCs w:val="24"/>
        </w:rPr>
      </w:pPr>
    </w:p>
    <w:sectPr w:rsidR="0009318A" w:rsidRPr="0009318A" w:rsidSect="00A44834">
      <w:pgSz w:w="11906" w:h="16838"/>
      <w:pgMar w:top="426" w:right="282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C7C0A"/>
    <w:multiLevelType w:val="hybridMultilevel"/>
    <w:tmpl w:val="C53884EA"/>
    <w:lvl w:ilvl="0" w:tplc="120CA69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B80381"/>
    <w:multiLevelType w:val="hybridMultilevel"/>
    <w:tmpl w:val="42147D74"/>
    <w:lvl w:ilvl="0" w:tplc="40090013">
      <w:start w:val="1"/>
      <w:numFmt w:val="upperRoman"/>
      <w:lvlText w:val="%1."/>
      <w:lvlJc w:val="righ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9943206">
    <w:abstractNumId w:val="1"/>
  </w:num>
  <w:num w:numId="2" w16cid:durableId="2008627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3C6"/>
    <w:rsid w:val="0009318A"/>
    <w:rsid w:val="000E173B"/>
    <w:rsid w:val="0044059E"/>
    <w:rsid w:val="004833D6"/>
    <w:rsid w:val="00576EEF"/>
    <w:rsid w:val="008B3573"/>
    <w:rsid w:val="00A053C6"/>
    <w:rsid w:val="00A44834"/>
    <w:rsid w:val="00B1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26FEA"/>
  <w15:chartTrackingRefBased/>
  <w15:docId w15:val="{EF74F5FF-4910-4C42-AF15-5BA19873E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318A"/>
    <w:pPr>
      <w:spacing w:after="0" w:line="240" w:lineRule="auto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18A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9318A"/>
    <w:rPr>
      <w:b/>
      <w:bCs/>
    </w:rPr>
  </w:style>
  <w:style w:type="paragraph" w:styleId="ListParagraph">
    <w:name w:val="List Paragraph"/>
    <w:basedOn w:val="Normal"/>
    <w:uiPriority w:val="34"/>
    <w:qFormat/>
    <w:rsid w:val="00093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kingkardeka2@outlook.com</dc:creator>
  <cp:keywords/>
  <dc:description/>
  <cp:lastModifiedBy>AIIMS GHY 102</cp:lastModifiedBy>
  <cp:revision>5</cp:revision>
  <cp:lastPrinted>2024-02-19T06:05:00Z</cp:lastPrinted>
  <dcterms:created xsi:type="dcterms:W3CDTF">2022-07-07T04:50:00Z</dcterms:created>
  <dcterms:modified xsi:type="dcterms:W3CDTF">2024-02-19T06:15:00Z</dcterms:modified>
</cp:coreProperties>
</file>